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4B" w:rsidRPr="001F594B" w:rsidRDefault="001F594B" w:rsidP="001F594B">
      <w:pPr>
        <w:shd w:val="clear" w:color="auto" w:fill="FFFFFF"/>
        <w:spacing w:after="0" w:line="240" w:lineRule="auto"/>
        <w:jc w:val="center"/>
        <w:textAlignment w:val="baseline"/>
        <w:rPr>
          <w:rFonts w:ascii="Segoe" w:eastAsia="Times New Roman" w:hAnsi="Segoe" w:cs="Times New Roman"/>
          <w:color w:val="000000"/>
          <w:sz w:val="23"/>
          <w:szCs w:val="23"/>
          <w:lang w:eastAsia="ru-RU"/>
        </w:rPr>
      </w:pPr>
      <w:r w:rsidRPr="001F594B">
        <w:rPr>
          <w:rFonts w:ascii="Segoe" w:eastAsia="Times New Roman" w:hAnsi="Segoe" w:cs="Times New Roman"/>
          <w:color w:val="000000"/>
          <w:sz w:val="25"/>
          <w:szCs w:val="25"/>
          <w:bdr w:val="none" w:sz="0" w:space="0" w:color="auto" w:frame="1"/>
          <w:lang w:eastAsia="ru-RU"/>
        </w:rPr>
        <w:t> Реестр субъектов малого и среднего предпринимательства - получателей поддержки</w:t>
      </w:r>
      <w:r w:rsidRPr="001F594B">
        <w:rPr>
          <w:rFonts w:ascii="Segoe" w:eastAsia="Times New Roman" w:hAnsi="Segoe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br/>
      </w:r>
      <w:r w:rsidRPr="001F594B">
        <w:rPr>
          <w:rFonts w:ascii="Segoe" w:eastAsia="Times New Roman" w:hAnsi="Segoe" w:cs="Times New Roman"/>
          <w:b/>
          <w:bCs/>
          <w:color w:val="000000"/>
          <w:sz w:val="25"/>
          <w:szCs w:val="25"/>
          <w:u w:val="single"/>
          <w:bdr w:val="none" w:sz="0" w:space="0" w:color="auto" w:frame="1"/>
          <w:lang w:eastAsia="ru-RU"/>
        </w:rPr>
        <w:t>городского округа Электрогорск Московской области</w:t>
      </w:r>
      <w:r w:rsidRPr="001F594B">
        <w:rPr>
          <w:rFonts w:ascii="Segoe" w:eastAsia="Times New Roman" w:hAnsi="Segoe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br/>
      </w:r>
      <w:r w:rsidRPr="001F594B">
        <w:rPr>
          <w:rFonts w:ascii="Segoe" w:eastAsia="Times New Roman" w:hAnsi="Segoe" w:cs="Times New Roman"/>
          <w:color w:val="000000"/>
          <w:sz w:val="25"/>
          <w:szCs w:val="25"/>
          <w:bdr w:val="none" w:sz="0" w:space="0" w:color="auto" w:frame="1"/>
          <w:lang w:eastAsia="ru-RU"/>
        </w:rPr>
        <w:t>наименование органа, предоставившего поддержку</w:t>
      </w:r>
    </w:p>
    <w:p w:rsidR="001F594B" w:rsidRPr="001F594B" w:rsidRDefault="001F594B" w:rsidP="001F594B">
      <w:pPr>
        <w:shd w:val="clear" w:color="auto" w:fill="FFFFFF"/>
        <w:spacing w:after="0" w:line="240" w:lineRule="auto"/>
        <w:jc w:val="both"/>
        <w:textAlignment w:val="baseline"/>
        <w:rPr>
          <w:rFonts w:ascii="Segoe" w:eastAsia="Times New Roman" w:hAnsi="Segoe" w:cs="Times New Roman"/>
          <w:color w:val="000000"/>
          <w:sz w:val="23"/>
          <w:szCs w:val="23"/>
          <w:lang w:eastAsia="ru-RU"/>
        </w:rPr>
      </w:pPr>
      <w:r w:rsidRPr="001F594B">
        <w:rPr>
          <w:rFonts w:ascii="Segoe" w:eastAsia="Times New Roman" w:hAnsi="Segoe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tbl>
      <w:tblPr>
        <w:tblW w:w="15408" w:type="dxa"/>
        <w:tblInd w:w="-2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41"/>
        <w:gridCol w:w="1974"/>
        <w:gridCol w:w="2729"/>
        <w:gridCol w:w="1587"/>
        <w:gridCol w:w="1643"/>
        <w:gridCol w:w="1064"/>
        <w:gridCol w:w="918"/>
        <w:gridCol w:w="952"/>
        <w:gridCol w:w="903"/>
        <w:gridCol w:w="1118"/>
      </w:tblGrid>
      <w:tr w:rsidR="001F594B" w:rsidRPr="001F594B" w:rsidTr="004B63A6"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реестровой</w:t>
            </w:r>
            <w:proofErr w:type="gramEnd"/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записи</w:t>
            </w:r>
            <w:proofErr w:type="gramEnd"/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дата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включения</w:t>
            </w:r>
            <w:proofErr w:type="gramEnd"/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сведений</w:t>
            </w:r>
            <w:proofErr w:type="gramEnd"/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реестр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Основание для включения (исключения) сведений в реестр</w:t>
            </w:r>
          </w:p>
        </w:tc>
        <w:tc>
          <w:tcPr>
            <w:tcW w:w="7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Сведения о субъекте малого и среднего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предпринимательства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– получателей поддержки</w:t>
            </w:r>
          </w:p>
        </w:tc>
        <w:tc>
          <w:tcPr>
            <w:tcW w:w="3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Сведения о предоставленной поддержке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нарушении порядка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условий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предоставления</w:t>
            </w:r>
            <w:proofErr w:type="gramEnd"/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поддержки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(если имеется),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том числе о нецелевом использовании средств поддержки</w:t>
            </w:r>
          </w:p>
        </w:tc>
      </w:tr>
      <w:tr w:rsidR="001F594B" w:rsidRPr="001F594B" w:rsidTr="004B63A6"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юридического лица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или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фамилия, имя и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отчество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(если имеется) индивидуального предпринимателя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почтовый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основной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государственный регистрационный номер записи о 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идентификационный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номер налогоплательщика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поддержки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форма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поддержки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Размер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поддержки</w:t>
            </w:r>
            <w:proofErr w:type="gramEnd"/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срок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оказания поддержки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</w:tr>
      <w:tr w:rsidR="001F594B" w:rsidRPr="001F594B" w:rsidTr="004B63A6">
        <w:tc>
          <w:tcPr>
            <w:tcW w:w="154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ind w:left="1080"/>
              <w:textAlignment w:val="baseline"/>
              <w:rPr>
                <w:rFonts w:ascii="Segoe" w:eastAsia="Times New Roman" w:hAnsi="Segoe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Segoe" w:eastAsia="Times New Roman" w:hAnsi="Segoe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</w:p>
          <w:p w:rsidR="001F594B" w:rsidRPr="001F594B" w:rsidRDefault="001F594B" w:rsidP="001F594B">
            <w:pPr>
              <w:spacing w:after="0" w:line="240" w:lineRule="auto"/>
              <w:ind w:left="1080" w:hanging="720"/>
              <w:jc w:val="center"/>
              <w:textAlignment w:val="baseline"/>
              <w:rPr>
                <w:rFonts w:ascii="Segoe" w:eastAsia="Times New Roman" w:hAnsi="Segoe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Segoe" w:eastAsia="Times New Roman" w:hAnsi="Segoe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I.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</w:t>
            </w:r>
            <w:r w:rsidRPr="001F594B">
              <w:rPr>
                <w:rFonts w:ascii="Segoe" w:eastAsia="Times New Roman" w:hAnsi="Segoe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Субъекты малого предпринимательства (за исключением </w:t>
            </w:r>
            <w:proofErr w:type="spellStart"/>
            <w:r w:rsidRPr="001F594B">
              <w:rPr>
                <w:rFonts w:ascii="Segoe" w:eastAsia="Times New Roman" w:hAnsi="Segoe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микропредприятий</w:t>
            </w:r>
            <w:proofErr w:type="spellEnd"/>
            <w:r w:rsidRPr="001F594B">
              <w:rPr>
                <w:rFonts w:ascii="Segoe" w:eastAsia="Times New Roman" w:hAnsi="Segoe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)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ОАО «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ЭлИНП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ул.Буденногод.5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1025004640407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5035000064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601 781,0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24.08.12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Копаев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Олег Викторович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г.Электрогорск,ул.Ухтомского</w:t>
            </w:r>
            <w:proofErr w:type="spellEnd"/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д.9, кв. 4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305503523600027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503503653911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97 673,0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24.08.12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Горохова Марина Николаевна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г.Электрогорск,ул.Ухтомского</w:t>
            </w:r>
            <w:proofErr w:type="spellEnd"/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д.4, кв.19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311503507300019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503505591403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23 033,0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24.08.12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СтаростенковаСветлана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Васильевна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ул.Горькогод.35, кв.33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311503514300052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503500778768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92 680,0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24.08.12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5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«Маяк»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ул.Советскаяд.1а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1075035000193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5035035437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45 500,0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24.08.12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Горохова Светлана Алексеевна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ул.Некрасовад.30, кв.2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308503528300013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503502944932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24 500,0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10.09.12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Ежкова Елена Александровна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ул.Горького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д.6, кв.51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306503516400012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503503477303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56 115,0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24.08.12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Семенова Елена Владимировна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ул.Советскаяд.19, кв. 18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304403512100093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503500213905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35 000,0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24.08.12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«Партнер»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ул.Советскаяд.40, «Б»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1065035009610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5035034377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15 812,0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24.08.12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 от 20.08.12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20.08.12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АлексанянАртур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Арутович</w:t>
            </w:r>
            <w:proofErr w:type="spellEnd"/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ул.Советскаяд.1В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311503508100039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503504330984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7 906,0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24.08.12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 от 28.11.12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28.11.12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«ДЕОРО ГРУП»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ул.Советскаяд.49, стр.1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1125035000430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5035041303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475 500,0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18.12.12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4B63A6" w:rsidRDefault="004B63A6" w:rsidP="004B63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12 от 10.09.13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10.09.13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Ежкова Елена Александровна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 ул.Горькогод.6, кв.51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306503516400012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503503477303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62 640,00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27.09.13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13 от 10.09.13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Протокол №1 от 10.09.13 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ИП Кондрашова Оксана Михайловна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 ул. М. Горького, д.6, кв. 55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310503518000011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503504607682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27.09.13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14 от 10.09.13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10.09.13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Коротков Дмитрий Александрович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 пер. Комсомольский, д3, кв. 57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304503530900043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503500148903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83 755,00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27.09.13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 от 10.09.13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10.09.13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Тимошенко Андрей Александрович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Электрогорск,ул.Кржижановского</w:t>
            </w:r>
            <w:proofErr w:type="spellEnd"/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д. 3, кв. 56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311503507300019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503505712351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14 700,00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27.09.13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16 от 10.09.13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10.09.13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Старостенкова</w:t>
            </w:r>
            <w:proofErr w:type="spellEnd"/>
            <w:r w:rsidR="00503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Светлана Васильевна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ул.Горькогод.35, кв.33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311503514300052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503500778768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92 680,00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27.09.13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rPr>
          <w:trHeight w:val="789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17 от 10.09.13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10.09.13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Пестрецова</w:t>
            </w:r>
            <w:proofErr w:type="spellEnd"/>
            <w:r w:rsidR="00503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Марина Александровна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 ул. М. Горького, д.28, кв. 50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311503508100028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503501416986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46 225,00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27.09.13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rPr>
          <w:trHeight w:val="413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 от 06.12.13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10.09.13 заседания Конкурсной комиссии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ОАО «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ЭлИНП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ул.Буденного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д.5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1025004640407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5035000064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600 000,00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27.09.13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-</w:t>
            </w:r>
          </w:p>
        </w:tc>
      </w:tr>
      <w:tr w:rsidR="001F594B" w:rsidRPr="001F594B" w:rsidTr="004B63A6">
        <w:trPr>
          <w:trHeight w:val="412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06.12.13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F594B" w:rsidRPr="001F594B" w:rsidTr="004B63A6">
        <w:trPr>
          <w:trHeight w:val="275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19 от 26.11.14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18.11.14 заседания Конкурсной комиссии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ОАО «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ЭлИНП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г.Электрогорск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ул.Буденного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д.5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1025004640407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5035000064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28.11.14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-</w:t>
            </w:r>
          </w:p>
        </w:tc>
      </w:tr>
      <w:tr w:rsidR="001F594B" w:rsidRPr="001F594B" w:rsidTr="004B63A6">
        <w:trPr>
          <w:trHeight w:val="275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24.12.14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F594B" w:rsidRPr="001F594B" w:rsidTr="004B63A6">
        <w:trPr>
          <w:trHeight w:val="275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350 000,00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26.12.14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94B" w:rsidRPr="001F594B" w:rsidRDefault="001F594B" w:rsidP="001F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F594B" w:rsidRPr="001F594B" w:rsidTr="004B63A6">
        <w:trPr>
          <w:trHeight w:val="412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20 от 26.11.14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18.11.14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Андреева Анна Александровна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ул. </w:t>
            </w: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Советская  д.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29 кв. 47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312503424700026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503409064362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80 000,0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30.12.14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4B63A6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="001F594B"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 от 26.11.14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Протокол №1 от 18.11.14 заседания 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ИП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Копаев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Олег Викторович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Павлово-Посадский р-</w:t>
            </w: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н,  д.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Борисово 37а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305503523600027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503503653911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80 000,0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30.12.14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4B63A6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22 от 26.11.14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18.11.14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Перелыгина Елена Александровна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Кржижановского д. 22 кв.6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307503521900012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503501346200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40 000,0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30.12.14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23 от 26.11.14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18.11.14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Буркова Татьяна Владимировна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Горького д.35 кв.6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311502930500018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502915618671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60 000,0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30.12.14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 от 26.11.14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18.11.14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Кондрашова Оксана Михайловна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М. Горького д.6 кв.65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310503518000011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503504607682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80 000,0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30.12.14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4B63A6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="001F594B"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25 от 26.11.14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18.11.14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Горохова Марина Николаевна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Ухтомского д.4, кв.19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311503507300019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503505591403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49 054,0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30.12.14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26 от 12.10.15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 от 07.10.15 заседания конкурсной комиссии,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Распоряжение Главы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№311-р/о от 12.10.15г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«Клиника Доктора Шаталова №5»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Ленина, д.13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1145034001892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5034048592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27 774,50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10.11.15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4B63A6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="001F594B"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 от 03.11.15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23.10.15 заседания конкурсной комиссии, Распоряжение Главы №327-р/о от 23.10.15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Куракина Екатерина Александровна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М.Горького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д. 10-46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312503512500021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503502435879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  <w:proofErr w:type="gramEnd"/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78 151,79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10.11.15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28 от 03.11.15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Протокол №2 от 23.10.15 заседания конкурсной 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комиссии, Распоряжение Главы №327-р/о от 23.10.15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ООО «Компания</w:t>
            </w:r>
            <w:r w:rsidR="00503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Аляванн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 Буденного, д.5,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проезд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Мечникова, д.1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1105035001785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5035040042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10.11.15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29 от 03.11.15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23.10.15 заседания конкурсной комиссии, Распоряжение Главы №327-р/о от 23.10.15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Кондрашова Оксана Михайловна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М.Горького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д. 35-44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310503518000011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503504607682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  <w:proofErr w:type="gramEnd"/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10.11.15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 от 03.11.15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23.10.15 заседания конкурсной комиссии, Распоряжение Главы №327-р/о от 23.10.15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Копаев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Олег Викторович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Павлово-Посадский район,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д. Борисово 37а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305503523600027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503503653911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  <w:proofErr w:type="gramEnd"/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10.11.15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 от 03.11.15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23.10.15 заседания конкурсной комиссии, Распоряжение Главы №327-р/о от 23.10.15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ИнфоТех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пл. Советская, 2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1125035000199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5035041279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  <w:proofErr w:type="gramEnd"/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10.11.15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4B63A6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="001F594B"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32 от 03.11.15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23.10.15 заседания конкурсной комиссии, Распоряжение Главы №327-р/о от 23.10.15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Элхим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Свердлова, д 11А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1025004641551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5035017660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  <w:proofErr w:type="gramEnd"/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78 300,00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10.11.15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="004B6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33 от 03.11.15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Протокол №2 от 23.10.15 заседания конкурсной комиссии, Распоряжение 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Главы №327-р/о от 23.10.15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ООО «Компания</w:t>
            </w:r>
            <w:r w:rsidR="00503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Аляванн</w:t>
            </w:r>
            <w:proofErr w:type="spell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 Буденного, д.5,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проезд</w:t>
            </w:r>
            <w:proofErr w:type="gramEnd"/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Мечникова, д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1105035001785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5035040042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300 000,00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10.11.15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4B63A6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="001F594B"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34 от 11.12.15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№3 от 08.12.15 заседания конкурсной комиссии,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Распоряжение Главы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№400-р/о от 10.12.15г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«Клиника Доктора Шаталова №5»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Ленина, д.13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1145034001892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5034048592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405 773,71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24.12.15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4B63A6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="001F594B"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4B63A6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35 от 04.10.2016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</w:t>
            </w:r>
          </w:p>
          <w:p w:rsidR="004B63A6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04.10.16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заседания конкурсной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омиссии, </w:t>
            </w:r>
          </w:p>
          <w:p w:rsidR="004B63A6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4B63A6" w:rsidRPr="001F594B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Распоряжение Главы №326-р/о от 11.10.16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«Юридическое агентство «Фортуна»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</w:t>
            </w:r>
          </w:p>
          <w:p w:rsidR="004B63A6" w:rsidRPr="001F594B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Советская, д.1а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345A8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1085035001127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345A8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5035037723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345A86" w:rsidP="004B6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88 000,00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8246A0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17.11.16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345A86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36 от 04.10.2016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</w:t>
            </w:r>
          </w:p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04.10.16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заседания конкурсной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омиссии, </w:t>
            </w:r>
          </w:p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Распоряжение Главы №326-р/о от 11.10.16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«Клиника Доктора Шаталова №5»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</w:t>
            </w:r>
          </w:p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Ленина, д.13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1145034001892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5034048592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113 000,00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8246A0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17.11.16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4B63A6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345A8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37 от 04.10.2016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</w:t>
            </w:r>
          </w:p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04.10.16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заседания конкурсной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омиссии, </w:t>
            </w:r>
          </w:p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4B63A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Распоряжение Главы №326-р/о от 11.10.16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345A8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«ПЕРВАЯ МАНУФАКТУРА РУССКОГО ЧАЯ»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</w:t>
            </w:r>
          </w:p>
          <w:p w:rsidR="004B63A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 Буденного, д.2а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345A8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1165035050180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345A8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5035028260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345A86" w:rsidP="004B6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9 028,46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Pr="001F594B" w:rsidRDefault="008246A0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17.11.16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3A6" w:rsidRDefault="004B63A6" w:rsidP="004B63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345A86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38 от 04.10.2016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</w:t>
            </w:r>
          </w:p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04.10.16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заседания конкурсной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омиссии, </w:t>
            </w:r>
          </w:p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Распоряжение Главы №326-р/о от 11.10.16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ООО «ПЕРВАЯ МАНУФАКТУРА РУССКОГО ЧАЯ»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Электрогорск,</w:t>
            </w:r>
          </w:p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 Буденного, д.2а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1165035050180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5035028260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215 165,00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8246A0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17.11.16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345A86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39 от 04.10.2016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№1</w:t>
            </w:r>
          </w:p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04.10.16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заседания конкурсной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омиссии, </w:t>
            </w:r>
          </w:p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Распоряжение Главы №326-р/о от 11.10.16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ИП Селифонов Алексей Валерьевич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Электрогорск</w:t>
            </w:r>
          </w:p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 Свердлова, д 11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312503534500010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620300625281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345A86" w:rsidP="00345A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83 </w:t>
            </w:r>
            <w:r w:rsidR="00503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594,28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Pr="001F594B" w:rsidRDefault="008246A0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17.11.16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A86" w:rsidRDefault="00345A86" w:rsidP="00345A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9F03D3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40 от </w:t>
            </w:r>
          </w:p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21.11.2016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Протокол №2 от 21.11.2016 заседания конкурсной комиссии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ООО «Волна»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P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0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г. Электрогорск</w:t>
            </w:r>
          </w:p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F0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Ухтомского</w:t>
            </w:r>
            <w:r w:rsidRPr="009F03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д 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</w:p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помещение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89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1145031001543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5031110450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Pr="001F594B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Финансовая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Pr="001F594B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Субсидия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Default="009F03D3" w:rsidP="009F03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151 787,26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3D3" w:rsidRDefault="009F03D3" w:rsidP="009F03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1F594B" w:rsidRPr="001F594B" w:rsidTr="004B63A6">
        <w:tc>
          <w:tcPr>
            <w:tcW w:w="154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II. Субъекты среднего предпринимательства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1F594B" w:rsidRPr="001F594B" w:rsidTr="004B63A6"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1F594B" w:rsidRPr="001F594B" w:rsidTr="004B63A6">
        <w:trPr>
          <w:trHeight w:val="677"/>
        </w:trPr>
        <w:tc>
          <w:tcPr>
            <w:tcW w:w="154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594B" w:rsidRPr="001F594B" w:rsidRDefault="001F594B" w:rsidP="001F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1F5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I.      </w:t>
            </w:r>
            <w:proofErr w:type="spellStart"/>
            <w:r w:rsidRPr="001F5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Микропредприятия</w:t>
            </w:r>
            <w:proofErr w:type="spellEnd"/>
          </w:p>
        </w:tc>
      </w:tr>
      <w:tr w:rsidR="001F594B" w:rsidRPr="001F594B" w:rsidTr="004B63A6">
        <w:tc>
          <w:tcPr>
            <w:tcW w:w="154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F594B" w:rsidRPr="001F594B" w:rsidTr="004B63A6">
        <w:trPr>
          <w:trHeight w:val="50"/>
        </w:trPr>
        <w:tc>
          <w:tcPr>
            <w:tcW w:w="154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94B" w:rsidRPr="001F594B" w:rsidRDefault="001F594B" w:rsidP="001F5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F594B" w:rsidRPr="001F594B" w:rsidRDefault="001F594B" w:rsidP="001F594B">
      <w:pPr>
        <w:shd w:val="clear" w:color="auto" w:fill="FFFFFF"/>
        <w:spacing w:after="0" w:line="240" w:lineRule="auto"/>
        <w:textAlignment w:val="baseline"/>
        <w:rPr>
          <w:rFonts w:ascii="Segoe" w:eastAsia="Times New Roman" w:hAnsi="Segoe" w:cs="Times New Roman"/>
          <w:color w:val="000000"/>
          <w:sz w:val="23"/>
          <w:szCs w:val="23"/>
          <w:lang w:eastAsia="ru-RU"/>
        </w:rPr>
      </w:pPr>
      <w:r w:rsidRPr="001F594B">
        <w:rPr>
          <w:rFonts w:ascii="Segoe" w:eastAsia="Times New Roman" w:hAnsi="Segoe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207D69" w:rsidRPr="001F594B" w:rsidRDefault="00207D69">
      <w:pPr>
        <w:rPr>
          <w:rFonts w:ascii="Times New Roman" w:hAnsi="Times New Roman" w:cs="Times New Roman"/>
          <w:sz w:val="24"/>
          <w:szCs w:val="24"/>
        </w:rPr>
      </w:pPr>
    </w:p>
    <w:sectPr w:rsidR="00207D69" w:rsidRPr="001F594B" w:rsidSect="001F5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16"/>
    <w:rsid w:val="001F594B"/>
    <w:rsid w:val="00207D69"/>
    <w:rsid w:val="00345A86"/>
    <w:rsid w:val="004B63A6"/>
    <w:rsid w:val="0050330F"/>
    <w:rsid w:val="008246A0"/>
    <w:rsid w:val="00946F16"/>
    <w:rsid w:val="009B121C"/>
    <w:rsid w:val="009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7B72B-BEBA-4FFF-BF44-67626B73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Гусева</dc:creator>
  <cp:keywords/>
  <dc:description/>
  <cp:lastModifiedBy>Наталья Гусева</cp:lastModifiedBy>
  <cp:revision>4</cp:revision>
  <dcterms:created xsi:type="dcterms:W3CDTF">2016-10-21T13:42:00Z</dcterms:created>
  <dcterms:modified xsi:type="dcterms:W3CDTF">2016-11-25T11:53:00Z</dcterms:modified>
</cp:coreProperties>
</file>